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3133F" w14:textId="2061C83C" w:rsidR="003E13FE" w:rsidRPr="005B5996" w:rsidRDefault="00EB69A6">
      <w:pPr>
        <w:rPr>
          <w:sz w:val="28"/>
          <w:szCs w:val="22"/>
          <w:u w:val="single"/>
        </w:rPr>
      </w:pPr>
      <w:r w:rsidRPr="005B5996">
        <w:rPr>
          <w:sz w:val="28"/>
          <w:szCs w:val="22"/>
          <w:u w:val="single"/>
        </w:rPr>
        <w:t xml:space="preserve">Casual </w:t>
      </w:r>
      <w:r w:rsidR="002356B4" w:rsidRPr="005B5996">
        <w:rPr>
          <w:sz w:val="28"/>
          <w:szCs w:val="22"/>
          <w:u w:val="single"/>
        </w:rPr>
        <w:t>Observation Checklist</w:t>
      </w:r>
    </w:p>
    <w:p w14:paraId="70433538" w14:textId="77777777" w:rsidR="00512BAE" w:rsidRDefault="00512BAE">
      <w:pPr>
        <w:rPr>
          <w:sz w:val="28"/>
          <w:szCs w:val="22"/>
        </w:rPr>
      </w:pPr>
      <w:r>
        <w:rPr>
          <w:sz w:val="28"/>
          <w:szCs w:val="22"/>
        </w:rPr>
        <w:t>Bunion on big toe</w:t>
      </w:r>
    </w:p>
    <w:p w14:paraId="5D5DA638" w14:textId="77777777" w:rsidR="00512BAE" w:rsidRDefault="00512BAE">
      <w:pPr>
        <w:rPr>
          <w:sz w:val="28"/>
          <w:szCs w:val="22"/>
        </w:rPr>
      </w:pPr>
      <w:r>
        <w:rPr>
          <w:sz w:val="28"/>
          <w:szCs w:val="22"/>
        </w:rPr>
        <w:t>Burping or belching</w:t>
      </w:r>
    </w:p>
    <w:p w14:paraId="6CBE9C5D" w14:textId="77777777" w:rsidR="00512BAE" w:rsidRDefault="00512BAE">
      <w:pPr>
        <w:rPr>
          <w:sz w:val="28"/>
          <w:szCs w:val="22"/>
        </w:rPr>
      </w:pPr>
      <w:r>
        <w:rPr>
          <w:sz w:val="28"/>
          <w:szCs w:val="22"/>
        </w:rPr>
        <w:t>Cold hands</w:t>
      </w:r>
    </w:p>
    <w:p w14:paraId="67819CCF" w14:textId="77777777" w:rsidR="00512BAE" w:rsidRDefault="00512BAE">
      <w:pPr>
        <w:rPr>
          <w:sz w:val="28"/>
          <w:szCs w:val="22"/>
        </w:rPr>
      </w:pPr>
      <w:r>
        <w:rPr>
          <w:sz w:val="28"/>
          <w:szCs w:val="22"/>
        </w:rPr>
        <w:t>Dark circles under eyes</w:t>
      </w:r>
    </w:p>
    <w:p w14:paraId="7269A94E" w14:textId="77777777" w:rsidR="00512BAE" w:rsidRDefault="00512BAE">
      <w:pPr>
        <w:rPr>
          <w:sz w:val="28"/>
          <w:szCs w:val="22"/>
        </w:rPr>
      </w:pPr>
      <w:r>
        <w:rPr>
          <w:sz w:val="28"/>
          <w:szCs w:val="22"/>
        </w:rPr>
        <w:t>Demeanor calm, agitated, nervous</w:t>
      </w:r>
    </w:p>
    <w:p w14:paraId="5A911C0E" w14:textId="77777777" w:rsidR="00512BAE" w:rsidRDefault="00512BAE">
      <w:pPr>
        <w:rPr>
          <w:sz w:val="28"/>
          <w:szCs w:val="22"/>
        </w:rPr>
      </w:pPr>
      <w:r>
        <w:rPr>
          <w:sz w:val="28"/>
          <w:szCs w:val="22"/>
        </w:rPr>
        <w:t>Excessive body odor</w:t>
      </w:r>
    </w:p>
    <w:p w14:paraId="0BEE35B5" w14:textId="77777777" w:rsidR="00512BAE" w:rsidRDefault="00512BAE">
      <w:pPr>
        <w:rPr>
          <w:sz w:val="28"/>
          <w:szCs w:val="22"/>
        </w:rPr>
      </w:pPr>
      <w:r>
        <w:rPr>
          <w:sz w:val="28"/>
          <w:szCs w:val="22"/>
        </w:rPr>
        <w:t>Eyes clear, yellow, red</w:t>
      </w:r>
    </w:p>
    <w:p w14:paraId="4C8F1474" w14:textId="77777777" w:rsidR="00512BAE" w:rsidRDefault="00512BAE">
      <w:pPr>
        <w:rPr>
          <w:sz w:val="28"/>
          <w:szCs w:val="22"/>
        </w:rPr>
      </w:pPr>
      <w:r>
        <w:rPr>
          <w:sz w:val="28"/>
          <w:szCs w:val="22"/>
        </w:rPr>
        <w:t>Fingernails strong and healthy, broken, bitten</w:t>
      </w:r>
    </w:p>
    <w:p w14:paraId="28108CB8" w14:textId="77777777" w:rsidR="00512BAE" w:rsidRDefault="00512BAE">
      <w:pPr>
        <w:rPr>
          <w:sz w:val="28"/>
          <w:szCs w:val="22"/>
        </w:rPr>
      </w:pPr>
      <w:r>
        <w:rPr>
          <w:sz w:val="28"/>
          <w:szCs w:val="22"/>
        </w:rPr>
        <w:t>Hair thinning or balding</w:t>
      </w:r>
    </w:p>
    <w:p w14:paraId="1DF33BDF" w14:textId="77777777" w:rsidR="00512BAE" w:rsidRDefault="00512BAE">
      <w:pPr>
        <w:rPr>
          <w:sz w:val="28"/>
          <w:szCs w:val="22"/>
        </w:rPr>
      </w:pPr>
      <w:r>
        <w:rPr>
          <w:sz w:val="28"/>
          <w:szCs w:val="22"/>
        </w:rPr>
        <w:t>Obesity subcutaneous fat</w:t>
      </w:r>
    </w:p>
    <w:p w14:paraId="174CA95D" w14:textId="77777777" w:rsidR="00512BAE" w:rsidRDefault="00512BAE">
      <w:pPr>
        <w:rPr>
          <w:sz w:val="28"/>
          <w:szCs w:val="22"/>
        </w:rPr>
      </w:pPr>
      <w:r>
        <w:rPr>
          <w:sz w:val="28"/>
          <w:szCs w:val="22"/>
        </w:rPr>
        <w:t>Skin dark spots, white spots, acne</w:t>
      </w:r>
    </w:p>
    <w:p w14:paraId="730A15F8" w14:textId="77777777" w:rsidR="00512BAE" w:rsidRDefault="00512BAE">
      <w:pPr>
        <w:rPr>
          <w:sz w:val="28"/>
          <w:szCs w:val="22"/>
        </w:rPr>
      </w:pPr>
      <w:r>
        <w:rPr>
          <w:sz w:val="28"/>
          <w:szCs w:val="22"/>
        </w:rPr>
        <w:t>Stomach protruding, slight, medium, large</w:t>
      </w:r>
    </w:p>
    <w:p w14:paraId="64F9CC58" w14:textId="77777777" w:rsidR="00512BAE" w:rsidRDefault="00512BAE">
      <w:pPr>
        <w:rPr>
          <w:sz w:val="28"/>
          <w:szCs w:val="22"/>
        </w:rPr>
      </w:pPr>
      <w:r>
        <w:rPr>
          <w:sz w:val="28"/>
          <w:szCs w:val="22"/>
        </w:rPr>
        <w:t>Swelling of feet, ankles, legs, arms</w:t>
      </w:r>
    </w:p>
    <w:p w14:paraId="5E21328B" w14:textId="77777777" w:rsidR="00512BAE" w:rsidRDefault="00512BAE">
      <w:pPr>
        <w:rPr>
          <w:sz w:val="28"/>
          <w:szCs w:val="22"/>
        </w:rPr>
      </w:pPr>
      <w:r>
        <w:rPr>
          <w:sz w:val="28"/>
          <w:szCs w:val="22"/>
        </w:rPr>
        <w:t>Teeth yellow, healthy, not healthy, missing</w:t>
      </w:r>
    </w:p>
    <w:p w14:paraId="3A9CF1E3" w14:textId="77777777" w:rsidR="00512BAE" w:rsidRDefault="00512BAE">
      <w:pPr>
        <w:rPr>
          <w:sz w:val="28"/>
          <w:szCs w:val="22"/>
        </w:rPr>
      </w:pPr>
      <w:r>
        <w:rPr>
          <w:sz w:val="28"/>
          <w:szCs w:val="22"/>
        </w:rPr>
        <w:t>Thick toenail</w:t>
      </w:r>
    </w:p>
    <w:p w14:paraId="31F860D1" w14:textId="77777777" w:rsidR="00512BAE" w:rsidRDefault="00512BAE">
      <w:pPr>
        <w:rPr>
          <w:sz w:val="28"/>
          <w:szCs w:val="22"/>
        </w:rPr>
      </w:pPr>
      <w:r>
        <w:rPr>
          <w:sz w:val="28"/>
          <w:szCs w:val="22"/>
        </w:rPr>
        <w:t>Tongue white coating, pink</w:t>
      </w:r>
    </w:p>
    <w:p w14:paraId="20A6F31E" w14:textId="77777777" w:rsidR="00512BAE" w:rsidRDefault="00512BAE">
      <w:pPr>
        <w:rPr>
          <w:sz w:val="28"/>
          <w:szCs w:val="22"/>
        </w:rPr>
      </w:pPr>
      <w:r>
        <w:rPr>
          <w:sz w:val="28"/>
          <w:szCs w:val="22"/>
        </w:rPr>
        <w:t>Varicose veins</w:t>
      </w:r>
    </w:p>
    <w:p w14:paraId="055D88BB" w14:textId="77777777" w:rsidR="00374993" w:rsidRDefault="00374993">
      <w:pPr>
        <w:rPr>
          <w:sz w:val="28"/>
          <w:szCs w:val="22"/>
        </w:rPr>
      </w:pPr>
    </w:p>
    <w:p w14:paraId="10422E21" w14:textId="77777777" w:rsidR="002356B4" w:rsidRDefault="002356B4">
      <w:pPr>
        <w:rPr>
          <w:sz w:val="28"/>
          <w:szCs w:val="22"/>
        </w:rPr>
      </w:pPr>
    </w:p>
    <w:p w14:paraId="7D8B9871" w14:textId="77777777" w:rsidR="002356B4" w:rsidRPr="002356B4" w:rsidRDefault="002356B4">
      <w:pPr>
        <w:rPr>
          <w:sz w:val="28"/>
          <w:szCs w:val="22"/>
        </w:rPr>
      </w:pPr>
    </w:p>
    <w:sectPr w:rsidR="002356B4" w:rsidRPr="002356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6B4"/>
    <w:rsid w:val="00066030"/>
    <w:rsid w:val="00097FFA"/>
    <w:rsid w:val="002356B4"/>
    <w:rsid w:val="00374993"/>
    <w:rsid w:val="0050114C"/>
    <w:rsid w:val="00512BAE"/>
    <w:rsid w:val="00592318"/>
    <w:rsid w:val="005B5996"/>
    <w:rsid w:val="00632BAF"/>
    <w:rsid w:val="00704776"/>
    <w:rsid w:val="007E3A83"/>
    <w:rsid w:val="00802AFF"/>
    <w:rsid w:val="009121EF"/>
    <w:rsid w:val="009D6B18"/>
    <w:rsid w:val="00A2587B"/>
    <w:rsid w:val="00B6371B"/>
    <w:rsid w:val="00DA5CDA"/>
    <w:rsid w:val="00E223A7"/>
    <w:rsid w:val="00EB69A6"/>
    <w:rsid w:val="00ED402C"/>
    <w:rsid w:val="00F6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19E81"/>
  <w15:chartTrackingRefBased/>
  <w15:docId w15:val="{5C933640-852F-406A-91D7-258FEBF9E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1"/>
        <w:lang w:val="en-US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B18"/>
  </w:style>
  <w:style w:type="paragraph" w:styleId="Heading1">
    <w:name w:val="heading 1"/>
    <w:basedOn w:val="Normal"/>
    <w:next w:val="Normal"/>
    <w:link w:val="Heading1Char"/>
    <w:uiPriority w:val="9"/>
    <w:qFormat/>
    <w:rsid w:val="009D6B18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6B18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6B1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6B1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6B1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6B1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6B1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6B1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6B1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6B18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D6B18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D6B18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6B18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6B18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6B18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6B18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6B18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6B18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D6B18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9D6B18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9D6B18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6B18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9D6B18"/>
    <w:rPr>
      <w:rFonts w:asciiTheme="majorHAnsi" w:eastAsiaTheme="majorEastAsia" w:hAnsiTheme="majorHAnsi" w:cstheme="majorBidi"/>
      <w:sz w:val="30"/>
      <w:szCs w:val="30"/>
    </w:rPr>
  </w:style>
  <w:style w:type="character" w:styleId="Strong">
    <w:name w:val="Strong"/>
    <w:basedOn w:val="DefaultParagraphFont"/>
    <w:uiPriority w:val="22"/>
    <w:qFormat/>
    <w:rsid w:val="009D6B18"/>
    <w:rPr>
      <w:b/>
      <w:bCs/>
    </w:rPr>
  </w:style>
  <w:style w:type="character" w:styleId="Emphasis">
    <w:name w:val="Emphasis"/>
    <w:basedOn w:val="DefaultParagraphFont"/>
    <w:uiPriority w:val="20"/>
    <w:qFormat/>
    <w:rsid w:val="009D6B18"/>
    <w:rPr>
      <w:i/>
      <w:iCs/>
      <w:color w:val="70AD47" w:themeColor="accent6"/>
    </w:rPr>
  </w:style>
  <w:style w:type="paragraph" w:styleId="NoSpacing">
    <w:name w:val="No Spacing"/>
    <w:uiPriority w:val="1"/>
    <w:qFormat/>
    <w:rsid w:val="009D6B1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D6B18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QuoteChar">
    <w:name w:val="Quote Char"/>
    <w:basedOn w:val="DefaultParagraphFont"/>
    <w:link w:val="Quote"/>
    <w:uiPriority w:val="29"/>
    <w:rsid w:val="009D6B18"/>
    <w:rPr>
      <w:i/>
      <w:iCs/>
      <w:color w:val="262626" w:themeColor="text1" w:themeTint="D9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6B18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6B18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9D6B18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9D6B1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9D6B18"/>
    <w:rPr>
      <w:smallCap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9D6B18"/>
    <w:rPr>
      <w:b/>
      <w:bCs/>
      <w:smallCaps/>
      <w:color w:val="70AD47" w:themeColor="accent6"/>
    </w:rPr>
  </w:style>
  <w:style w:type="character" w:styleId="BookTitle">
    <w:name w:val="Book Title"/>
    <w:basedOn w:val="DefaultParagraphFont"/>
    <w:uiPriority w:val="33"/>
    <w:qFormat/>
    <w:rsid w:val="009D6B18"/>
    <w:rPr>
      <w:b/>
      <w:bCs/>
      <w:caps w:val="0"/>
      <w:smallCaps/>
      <w:spacing w:val="7"/>
      <w:sz w:val="21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D6B1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Wiletha Williams</dc:creator>
  <cp:keywords/>
  <dc:description/>
  <cp:lastModifiedBy>Wiletha Williams</cp:lastModifiedBy>
  <cp:revision>2</cp:revision>
  <dcterms:created xsi:type="dcterms:W3CDTF">2021-08-11T00:04:00Z</dcterms:created>
  <dcterms:modified xsi:type="dcterms:W3CDTF">2021-08-11T00:04:00Z</dcterms:modified>
</cp:coreProperties>
</file>